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25D" w:rsidRPr="00530C35" w:rsidRDefault="0085725D" w:rsidP="0085725D">
      <w:pPr>
        <w:spacing w:after="0" w:line="20" w:lineRule="atLeast"/>
        <w:jc w:val="center"/>
        <w:rPr>
          <w:b/>
          <w:bCs/>
          <w:sz w:val="28"/>
          <w:szCs w:val="24"/>
        </w:rPr>
      </w:pPr>
      <w:r>
        <w:rPr>
          <w:b/>
          <w:bCs/>
          <w:sz w:val="32"/>
          <w:szCs w:val="28"/>
          <w:cs/>
        </w:rPr>
        <w:t>आईसीएमआर</w:t>
      </w:r>
      <w:r>
        <w:rPr>
          <w:rFonts w:hint="cs"/>
          <w:b/>
          <w:bCs/>
          <w:sz w:val="32"/>
          <w:szCs w:val="28"/>
          <w:cs/>
        </w:rPr>
        <w:t xml:space="preserve"> </w:t>
      </w:r>
      <w:r>
        <w:rPr>
          <w:b/>
          <w:bCs/>
          <w:sz w:val="32"/>
          <w:szCs w:val="28"/>
          <w:cs/>
        </w:rPr>
        <w:t>-</w:t>
      </w:r>
      <w:r>
        <w:rPr>
          <w:rFonts w:hint="cs"/>
          <w:b/>
          <w:bCs/>
          <w:sz w:val="32"/>
          <w:szCs w:val="28"/>
          <w:cs/>
        </w:rPr>
        <w:t xml:space="preserve"> </w:t>
      </w:r>
      <w:r w:rsidRPr="00530C35">
        <w:rPr>
          <w:b/>
          <w:bCs/>
          <w:sz w:val="32"/>
          <w:szCs w:val="28"/>
          <w:cs/>
        </w:rPr>
        <w:t>राष्‍ट्रीय</w:t>
      </w:r>
      <w:r w:rsidRPr="00530C35">
        <w:rPr>
          <w:rFonts w:hint="cs"/>
          <w:b/>
          <w:bCs/>
          <w:sz w:val="32"/>
          <w:szCs w:val="28"/>
          <w:cs/>
        </w:rPr>
        <w:t xml:space="preserve"> जनजाति</w:t>
      </w:r>
      <w:r>
        <w:rPr>
          <w:rFonts w:hint="cs"/>
          <w:b/>
          <w:bCs/>
          <w:sz w:val="32"/>
          <w:szCs w:val="28"/>
          <w:cs/>
        </w:rPr>
        <w:t xml:space="preserve"> स्‍वास्‍थ्‍य अनुसंधान संस्‍थान</w:t>
      </w:r>
      <w:r w:rsidRPr="00530C35">
        <w:rPr>
          <w:rFonts w:hint="cs"/>
          <w:b/>
          <w:bCs/>
          <w:sz w:val="32"/>
          <w:szCs w:val="28"/>
        </w:rPr>
        <w:t>,</w:t>
      </w:r>
      <w:r w:rsidRPr="00530C35">
        <w:rPr>
          <w:rFonts w:hint="cs"/>
          <w:b/>
          <w:bCs/>
          <w:sz w:val="32"/>
          <w:szCs w:val="28"/>
          <w:cs/>
        </w:rPr>
        <w:t xml:space="preserve"> जबलपुर (म.प्र.)</w:t>
      </w:r>
    </w:p>
    <w:p w:rsidR="0085725D" w:rsidRDefault="0085725D" w:rsidP="0085725D">
      <w:pPr>
        <w:spacing w:after="0" w:line="20" w:lineRule="atLeast"/>
        <w:jc w:val="center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 xml:space="preserve"> </w:t>
      </w:r>
    </w:p>
    <w:p w:rsidR="0085725D" w:rsidRDefault="0085725D" w:rsidP="0085725D">
      <w:pPr>
        <w:spacing w:after="0" w:line="20" w:lineRule="atLeast"/>
        <w:jc w:val="center"/>
        <w:rPr>
          <w:sz w:val="32"/>
          <w:szCs w:val="28"/>
        </w:rPr>
      </w:pPr>
      <w:r>
        <w:rPr>
          <w:rFonts w:hint="cs"/>
          <w:sz w:val="32"/>
          <w:szCs w:val="28"/>
          <w:cs/>
        </w:rPr>
        <w:t xml:space="preserve">तृतीय </w:t>
      </w:r>
      <w:r w:rsidRPr="00530C35">
        <w:rPr>
          <w:sz w:val="32"/>
          <w:szCs w:val="28"/>
        </w:rPr>
        <w:t>‘</w:t>
      </w:r>
      <w:r w:rsidRPr="00530C35">
        <w:rPr>
          <w:rFonts w:hint="cs"/>
          <w:sz w:val="32"/>
          <w:szCs w:val="28"/>
          <w:cs/>
        </w:rPr>
        <w:t>अंतर्राष्‍ट्रीय योग दिवस</w:t>
      </w:r>
      <w:r w:rsidRPr="00530C35">
        <w:rPr>
          <w:sz w:val="32"/>
          <w:szCs w:val="28"/>
        </w:rPr>
        <w:t>’</w:t>
      </w:r>
      <w:r w:rsidRPr="00530C35">
        <w:rPr>
          <w:rFonts w:hint="cs"/>
          <w:sz w:val="32"/>
          <w:szCs w:val="28"/>
          <w:cs/>
        </w:rPr>
        <w:t xml:space="preserve"> </w:t>
      </w:r>
      <w:r>
        <w:rPr>
          <w:rFonts w:hint="cs"/>
          <w:sz w:val="32"/>
          <w:szCs w:val="28"/>
          <w:cs/>
        </w:rPr>
        <w:t>(21 जून</w:t>
      </w:r>
      <w:r>
        <w:rPr>
          <w:rFonts w:hint="cs"/>
          <w:sz w:val="32"/>
          <w:szCs w:val="28"/>
        </w:rPr>
        <w:t>,</w:t>
      </w:r>
      <w:r>
        <w:rPr>
          <w:rFonts w:hint="cs"/>
          <w:sz w:val="32"/>
          <w:szCs w:val="28"/>
          <w:cs/>
        </w:rPr>
        <w:t xml:space="preserve"> 2017) </w:t>
      </w:r>
    </w:p>
    <w:p w:rsidR="0085725D" w:rsidRDefault="0085725D" w:rsidP="0085725D">
      <w:pPr>
        <w:spacing w:after="0" w:line="20" w:lineRule="atLeast"/>
        <w:jc w:val="center"/>
        <w:rPr>
          <w:sz w:val="28"/>
          <w:szCs w:val="24"/>
        </w:rPr>
      </w:pPr>
      <w:r w:rsidRPr="00530C35">
        <w:rPr>
          <w:rFonts w:hint="cs"/>
          <w:sz w:val="32"/>
          <w:szCs w:val="28"/>
          <w:cs/>
        </w:rPr>
        <w:t>पर कार्यक्रम का आयोजन</w:t>
      </w:r>
    </w:p>
    <w:p w:rsidR="0085725D" w:rsidRPr="00530C35" w:rsidRDefault="0085725D" w:rsidP="0085725D">
      <w:pPr>
        <w:spacing w:after="0" w:line="20" w:lineRule="atLeast"/>
        <w:rPr>
          <w:sz w:val="18"/>
          <w:szCs w:val="14"/>
        </w:rPr>
      </w:pPr>
    </w:p>
    <w:p w:rsidR="0085725D" w:rsidRDefault="0085725D" w:rsidP="0085725D">
      <w:pPr>
        <w:spacing w:after="0" w:line="20" w:lineRule="atLeast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ab/>
        <w:t>भारतीय आयुर्विज्ञान अनुसंधान परिषद (</w:t>
      </w:r>
      <w:r w:rsidRPr="001668A5">
        <w:rPr>
          <w:sz w:val="24"/>
          <w:szCs w:val="22"/>
        </w:rPr>
        <w:t>ICMR</w:t>
      </w:r>
      <w:r>
        <w:rPr>
          <w:rFonts w:hint="cs"/>
          <w:sz w:val="28"/>
          <w:szCs w:val="24"/>
          <w:cs/>
        </w:rPr>
        <w:t xml:space="preserve">) के जबलपुर स्थित </w:t>
      </w:r>
      <w:r>
        <w:rPr>
          <w:sz w:val="28"/>
          <w:szCs w:val="24"/>
          <w:cs/>
        </w:rPr>
        <w:t>राष्‍ट्रीय</w:t>
      </w:r>
      <w:r>
        <w:rPr>
          <w:rFonts w:hint="cs"/>
          <w:sz w:val="28"/>
          <w:szCs w:val="24"/>
          <w:cs/>
        </w:rPr>
        <w:t xml:space="preserve"> जनजाति स्‍वास्‍थ्‍य अनुसंधान संस्‍थान (</w:t>
      </w:r>
      <w:r w:rsidRPr="001668A5">
        <w:rPr>
          <w:sz w:val="24"/>
          <w:szCs w:val="22"/>
        </w:rPr>
        <w:t>NIRTH</w:t>
      </w:r>
      <w:r>
        <w:rPr>
          <w:rFonts w:hint="cs"/>
          <w:sz w:val="28"/>
          <w:szCs w:val="24"/>
          <w:cs/>
        </w:rPr>
        <w:t>) में 21 जून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2017 को तृतीय </w:t>
      </w:r>
      <w:r>
        <w:rPr>
          <w:sz w:val="28"/>
          <w:szCs w:val="24"/>
        </w:rPr>
        <w:t>‘</w:t>
      </w:r>
      <w:r>
        <w:rPr>
          <w:rFonts w:hint="cs"/>
          <w:sz w:val="28"/>
          <w:szCs w:val="24"/>
          <w:cs/>
        </w:rPr>
        <w:t>अंतर्राष्‍ट्रीय योग दिवस</w:t>
      </w:r>
      <w:r>
        <w:rPr>
          <w:sz w:val="28"/>
          <w:szCs w:val="24"/>
        </w:rPr>
        <w:t>’</w:t>
      </w:r>
      <w:r>
        <w:rPr>
          <w:rFonts w:hint="cs"/>
          <w:sz w:val="28"/>
          <w:szCs w:val="24"/>
          <w:cs/>
        </w:rPr>
        <w:t xml:space="preserve"> पर कार्यक्रम का आयोजन किया गया। कार्यक्रम के प्रारंभ में संस्‍थान के डॉ. व्‍ही.जी. राव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वैज्ञानिक </w:t>
      </w:r>
      <w:r>
        <w:rPr>
          <w:sz w:val="28"/>
          <w:szCs w:val="24"/>
        </w:rPr>
        <w:t>‘</w:t>
      </w:r>
      <w:r>
        <w:rPr>
          <w:rFonts w:cs="Mangal" w:hint="cs"/>
          <w:sz w:val="28"/>
          <w:szCs w:val="24"/>
          <w:cs/>
        </w:rPr>
        <w:t>जी</w:t>
      </w:r>
      <w:r>
        <w:rPr>
          <w:rFonts w:cs="Mangal"/>
          <w:sz w:val="28"/>
          <w:szCs w:val="24"/>
        </w:rPr>
        <w:t>’</w:t>
      </w:r>
      <w:r>
        <w:rPr>
          <w:rFonts w:hint="cs"/>
          <w:sz w:val="28"/>
          <w:szCs w:val="24"/>
          <w:cs/>
        </w:rPr>
        <w:t xml:space="preserve"> ने सम्‍मानीय-अतिथियों का स्‍वागत किया तथा संस्‍थान की अनुसंधान संबंधी गतिविधियों व उपलब्धियों की जानकारी दी। </w:t>
      </w:r>
    </w:p>
    <w:p w:rsidR="0085725D" w:rsidRPr="00530C35" w:rsidRDefault="0085725D" w:rsidP="0085725D">
      <w:pPr>
        <w:spacing w:after="0" w:line="20" w:lineRule="atLeast"/>
        <w:ind w:firstLine="720"/>
        <w:jc w:val="both"/>
        <w:rPr>
          <w:sz w:val="12"/>
          <w:szCs w:val="8"/>
        </w:rPr>
      </w:pPr>
    </w:p>
    <w:p w:rsidR="0085725D" w:rsidRDefault="0085725D" w:rsidP="0085725D">
      <w:pPr>
        <w:spacing w:after="0" w:line="20" w:lineRule="atLeast"/>
        <w:ind w:firstLine="720"/>
        <w:jc w:val="both"/>
        <w:rPr>
          <w:sz w:val="28"/>
          <w:szCs w:val="24"/>
        </w:rPr>
      </w:pPr>
      <w:r>
        <w:rPr>
          <w:rFonts w:hint="cs"/>
          <w:sz w:val="28"/>
          <w:szCs w:val="24"/>
          <w:cs/>
        </w:rPr>
        <w:t>इस अवसर पर श्री यशवंत चितले जी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जो विगत 40 वर्षों से अधिक समय से योग से जुडे़ रहकर योग प्रशिक्षण के क्षेत्र में अपनी सराहनीय सेवाएं प्रदान कर रहे हैं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आपने कार्यक्रम में विशिष्‍ट सम्‍मानीय-अतिथि के रूप में उपस्थित होकर कार्यक्रम को गरिमा प्रदान की। श्री चितले जी ने अपनी सहयोगी मिसेज तांबे के साथ शरीर के विभिन्‍न अंगों में दर्द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खास तौर से पीठ के दर्द (</w:t>
      </w:r>
      <w:r w:rsidRPr="001668A5">
        <w:rPr>
          <w:sz w:val="24"/>
          <w:szCs w:val="22"/>
        </w:rPr>
        <w:t>Back-pain</w:t>
      </w:r>
      <w:r>
        <w:rPr>
          <w:rFonts w:hint="cs"/>
          <w:sz w:val="28"/>
          <w:szCs w:val="24"/>
          <w:cs/>
        </w:rPr>
        <w:t>) को ठीक करने के लिए अनेक प्रकार की उपयोगी योगासनों एवं कपालभाति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अनुलोम-विलोम व भस्त्रिका आदि प्राणायाम क्रियाओं के बारे में प्रदर्शन किया और जानकारी दी। संस्‍थान के डॉ. पी.व्‍ही. बर्डे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वैज्ञानिक </w:t>
      </w:r>
      <w:r>
        <w:rPr>
          <w:sz w:val="28"/>
          <w:szCs w:val="24"/>
        </w:rPr>
        <w:t>‘</w:t>
      </w:r>
      <w:r>
        <w:rPr>
          <w:rFonts w:hint="cs"/>
          <w:sz w:val="28"/>
          <w:szCs w:val="24"/>
          <w:cs/>
        </w:rPr>
        <w:t>डी</w:t>
      </w:r>
      <w:r>
        <w:rPr>
          <w:sz w:val="28"/>
          <w:szCs w:val="24"/>
        </w:rPr>
        <w:t>’</w:t>
      </w:r>
      <w:r>
        <w:rPr>
          <w:rFonts w:hint="cs"/>
          <w:sz w:val="28"/>
          <w:szCs w:val="24"/>
          <w:cs/>
        </w:rPr>
        <w:t xml:space="preserve"> ने धन्‍यवाद-ज्ञापन किया ।</w:t>
      </w:r>
    </w:p>
    <w:p w:rsidR="0085725D" w:rsidRPr="001668A5" w:rsidRDefault="0085725D" w:rsidP="0085725D">
      <w:pPr>
        <w:spacing w:after="0" w:line="20" w:lineRule="atLeast"/>
        <w:ind w:firstLine="720"/>
        <w:jc w:val="both"/>
        <w:rPr>
          <w:sz w:val="12"/>
          <w:szCs w:val="8"/>
        </w:rPr>
      </w:pPr>
    </w:p>
    <w:p w:rsidR="0085725D" w:rsidRDefault="0085725D" w:rsidP="0085725D">
      <w:pPr>
        <w:spacing w:after="0" w:line="20" w:lineRule="atLeast"/>
        <w:ind w:firstLine="720"/>
        <w:jc w:val="both"/>
        <w:rPr>
          <w:sz w:val="28"/>
          <w:szCs w:val="24"/>
          <w:lang w:val="en-IN"/>
        </w:rPr>
      </w:pPr>
      <w:r>
        <w:rPr>
          <w:rFonts w:hint="cs"/>
          <w:sz w:val="28"/>
          <w:szCs w:val="24"/>
          <w:cs/>
        </w:rPr>
        <w:t>इसके पूर्व संस्‍थान के प्रांगण में प्रात: 6 से 7 बजे तक भारत सरकार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आयुष मंत्रालय द्वारा जारी </w:t>
      </w:r>
      <w:r>
        <w:rPr>
          <w:sz w:val="28"/>
          <w:szCs w:val="24"/>
        </w:rPr>
        <w:t>‘</w:t>
      </w:r>
      <w:r>
        <w:rPr>
          <w:rFonts w:hint="cs"/>
          <w:sz w:val="28"/>
          <w:szCs w:val="24"/>
          <w:cs/>
        </w:rPr>
        <w:t>सामान्‍य योग अभ्‍यासक्रम</w:t>
      </w:r>
      <w:r>
        <w:rPr>
          <w:sz w:val="28"/>
          <w:szCs w:val="24"/>
        </w:rPr>
        <w:t>’</w:t>
      </w:r>
      <w:r>
        <w:rPr>
          <w:rFonts w:hint="cs"/>
          <w:sz w:val="28"/>
          <w:szCs w:val="24"/>
          <w:cs/>
        </w:rPr>
        <w:t xml:space="preserve"> (</w:t>
      </w:r>
      <w:r w:rsidRPr="00F04BAF">
        <w:rPr>
          <w:sz w:val="24"/>
          <w:szCs w:val="22"/>
        </w:rPr>
        <w:t>Common Yoga Protocol</w:t>
      </w:r>
      <w:r>
        <w:rPr>
          <w:rFonts w:hint="cs"/>
          <w:sz w:val="28"/>
          <w:szCs w:val="24"/>
          <w:cs/>
        </w:rPr>
        <w:t>) का कार्यक्रम रखा गया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जिसमें श्री अरविंद कविश्‍वर द्वारा योगाभ्‍यास कराया गया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जिसमें डॉ. व्‍ही.जी. राव</w:t>
      </w:r>
      <w:r>
        <w:rPr>
          <w:rFonts w:hint="cs"/>
          <w:sz w:val="28"/>
          <w:szCs w:val="24"/>
        </w:rPr>
        <w:t>,</w:t>
      </w:r>
      <w:r>
        <w:rPr>
          <w:rFonts w:hint="cs"/>
          <w:sz w:val="28"/>
          <w:szCs w:val="24"/>
          <w:cs/>
        </w:rPr>
        <w:t xml:space="preserve"> वैज्ञानिक </w:t>
      </w:r>
      <w:r>
        <w:rPr>
          <w:sz w:val="28"/>
          <w:szCs w:val="24"/>
        </w:rPr>
        <w:t>‘</w:t>
      </w:r>
      <w:r>
        <w:rPr>
          <w:rFonts w:cs="Mangal" w:hint="cs"/>
          <w:sz w:val="28"/>
          <w:szCs w:val="24"/>
          <w:cs/>
        </w:rPr>
        <w:t>जी</w:t>
      </w:r>
      <w:r>
        <w:rPr>
          <w:rFonts w:cs="Mangal"/>
          <w:sz w:val="28"/>
          <w:szCs w:val="24"/>
        </w:rPr>
        <w:t>’</w:t>
      </w:r>
      <w:r>
        <w:rPr>
          <w:rFonts w:cs="Mangal" w:hint="cs"/>
          <w:sz w:val="28"/>
          <w:szCs w:val="24"/>
          <w:cs/>
        </w:rPr>
        <w:t xml:space="preserve"> </w:t>
      </w:r>
      <w:r>
        <w:rPr>
          <w:rFonts w:hint="cs"/>
          <w:sz w:val="28"/>
          <w:szCs w:val="24"/>
          <w:cs/>
        </w:rPr>
        <w:t>सहित बड़ी संख्‍या में अधिकारियों व कर्मचारियों ने भाग लिया।</w:t>
      </w:r>
    </w:p>
    <w:p w:rsidR="002B5524" w:rsidRDefault="002B5524" w:rsidP="0085725D">
      <w:pPr>
        <w:spacing w:after="0" w:line="20" w:lineRule="atLeast"/>
        <w:ind w:firstLine="720"/>
        <w:jc w:val="both"/>
        <w:rPr>
          <w:sz w:val="28"/>
          <w:szCs w:val="24"/>
          <w:lang w:val="en-IN"/>
        </w:rPr>
      </w:pPr>
    </w:p>
    <w:p w:rsidR="002B5524" w:rsidRDefault="002B5524" w:rsidP="0085725D">
      <w:pPr>
        <w:spacing w:after="0" w:line="20" w:lineRule="atLeast"/>
        <w:ind w:firstLine="720"/>
        <w:jc w:val="both"/>
        <w:rPr>
          <w:sz w:val="28"/>
          <w:szCs w:val="24"/>
          <w:lang w:val="en-IN"/>
        </w:rPr>
      </w:pPr>
      <w:r>
        <w:rPr>
          <w:sz w:val="28"/>
          <w:szCs w:val="24"/>
          <w:lang w:val="en-IN"/>
        </w:rPr>
        <w:t>Photographs:</w:t>
      </w:r>
    </w:p>
    <w:p w:rsidR="002B5524" w:rsidRPr="002B5524" w:rsidRDefault="002B5524" w:rsidP="002B5524">
      <w:pPr>
        <w:spacing w:after="0" w:line="20" w:lineRule="atLeast"/>
        <w:jc w:val="both"/>
        <w:rPr>
          <w:sz w:val="28"/>
          <w:szCs w:val="24"/>
          <w:lang w:val="en-IN"/>
        </w:rPr>
      </w:pPr>
      <w:r>
        <w:rPr>
          <w:sz w:val="28"/>
          <w:szCs w:val="24"/>
          <w:lang w:val="en-IN"/>
        </w:rPr>
        <w:tab/>
      </w:r>
      <w:hyperlink r:id="rId4" w:history="1">
        <w:r w:rsidRPr="002B5524">
          <w:rPr>
            <w:rStyle w:val="Hyperlink"/>
            <w:sz w:val="28"/>
            <w:szCs w:val="24"/>
            <w:lang w:val="en-IN"/>
          </w:rPr>
          <w:t>1</w:t>
        </w:r>
      </w:hyperlink>
      <w:r>
        <w:rPr>
          <w:sz w:val="28"/>
          <w:szCs w:val="24"/>
          <w:lang w:val="en-IN"/>
        </w:rPr>
        <w:t xml:space="preserve">, </w:t>
      </w:r>
      <w:hyperlink r:id="rId5" w:history="1">
        <w:r w:rsidRPr="002B5524">
          <w:rPr>
            <w:rStyle w:val="Hyperlink"/>
            <w:sz w:val="28"/>
            <w:szCs w:val="24"/>
            <w:lang w:val="en-IN"/>
          </w:rPr>
          <w:t>2</w:t>
        </w:r>
      </w:hyperlink>
      <w:r>
        <w:rPr>
          <w:sz w:val="28"/>
          <w:szCs w:val="24"/>
          <w:lang w:val="en-IN"/>
        </w:rPr>
        <w:t xml:space="preserve">, </w:t>
      </w:r>
      <w:hyperlink r:id="rId6" w:history="1">
        <w:r w:rsidRPr="002B5524">
          <w:rPr>
            <w:rStyle w:val="Hyperlink"/>
            <w:sz w:val="28"/>
            <w:szCs w:val="24"/>
            <w:lang w:val="en-IN"/>
          </w:rPr>
          <w:t>3</w:t>
        </w:r>
      </w:hyperlink>
      <w:r>
        <w:rPr>
          <w:sz w:val="28"/>
          <w:szCs w:val="24"/>
          <w:lang w:val="en-IN"/>
        </w:rPr>
        <w:t xml:space="preserve">, </w:t>
      </w:r>
      <w:hyperlink r:id="rId7" w:history="1">
        <w:r w:rsidRPr="002B5524">
          <w:rPr>
            <w:rStyle w:val="Hyperlink"/>
            <w:sz w:val="28"/>
            <w:szCs w:val="24"/>
            <w:lang w:val="en-IN"/>
          </w:rPr>
          <w:t>4</w:t>
        </w:r>
      </w:hyperlink>
      <w:r>
        <w:rPr>
          <w:sz w:val="28"/>
          <w:szCs w:val="24"/>
          <w:lang w:val="en-IN"/>
        </w:rPr>
        <w:t xml:space="preserve"> </w:t>
      </w:r>
    </w:p>
    <w:p w:rsidR="00553367" w:rsidRDefault="00553367"/>
    <w:sectPr w:rsidR="00553367" w:rsidSect="007D13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5725D"/>
    <w:rsid w:val="002B5524"/>
    <w:rsid w:val="00377750"/>
    <w:rsid w:val="00553367"/>
    <w:rsid w:val="00561EA4"/>
    <w:rsid w:val="007D1366"/>
    <w:rsid w:val="0085725D"/>
    <w:rsid w:val="00D1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55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3.jpg" TargetMode="External"/><Relationship Id="rId5" Type="http://schemas.openxmlformats.org/officeDocument/2006/relationships/hyperlink" Target="2.jpg" TargetMode="External"/><Relationship Id="rId4" Type="http://schemas.openxmlformats.org/officeDocument/2006/relationships/hyperlink" Target="1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2017-06-27T05:57:00Z</cp:lastPrinted>
  <dcterms:created xsi:type="dcterms:W3CDTF">2017-06-22T09:24:00Z</dcterms:created>
  <dcterms:modified xsi:type="dcterms:W3CDTF">2017-06-27T05:59:00Z</dcterms:modified>
</cp:coreProperties>
</file>